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Jay Patel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(407) 398-3575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jaypatel1453@gmail.com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Orlando, FL 32832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Postsecondary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Central Florida (UCF) : Second Year Student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Burnetts Honors College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Lead Scholars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wj0puh61kxsr" w:id="4"/>
            <w:bookmarkEnd w:id="4"/>
            <w:r w:rsidDel="00000000" w:rsidR="00000000" w:rsidRPr="00000000">
              <w:rPr>
                <w:rtl w:val="0"/>
              </w:rPr>
              <w:t xml:space="preserve">GPA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UCF GPA: 3.9</w:t>
            </w:r>
          </w:p>
          <w:p w:rsidR="00000000" w:rsidDel="00000000" w:rsidP="00000000" w:rsidRDefault="00000000" w:rsidRPr="00000000" w14:paraId="0000000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5"/>
            <w:bookmarkEnd w:id="5"/>
            <w:r w:rsidDel="00000000" w:rsidR="00000000" w:rsidRPr="00000000">
              <w:rPr>
                <w:rtl w:val="0"/>
              </w:rPr>
              <w:t xml:space="preserve">COMMUNITY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6"/>
            <w:bookmarkEnd w:id="6"/>
            <w:r w:rsidDel="00000000" w:rsidR="00000000" w:rsidRPr="00000000">
              <w:rPr>
                <w:rtl w:val="0"/>
              </w:rPr>
              <w:t xml:space="preserve">Second Harvest Food Bank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7"/>
            <w:bookmarkEnd w:id="7"/>
            <w:r w:rsidDel="00000000" w:rsidR="00000000" w:rsidRPr="00000000">
              <w:rPr>
                <w:rtl w:val="0"/>
              </w:rPr>
              <w:t xml:space="preserve">12/15/2020- Ongoing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this organization I worked in many positions that all had one 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goal of reaching non perishable foods to the homes that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needed them.</w:t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8"/>
            <w:bookmarkEnd w:id="8"/>
            <w:r w:rsidDel="00000000" w:rsidR="00000000" w:rsidRPr="00000000">
              <w:rPr>
                <w:rtl w:val="0"/>
              </w:rPr>
              <w:t xml:space="preserve">Shepherds Hope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9"/>
            <w:bookmarkEnd w:id="9"/>
            <w:r w:rsidDel="00000000" w:rsidR="00000000" w:rsidRPr="00000000">
              <w:rPr>
                <w:rtl w:val="0"/>
              </w:rPr>
              <w:t xml:space="preserve">3/14/2023 - Ongoing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Part of the downtown clinic branch. Work with other volunteers to provide patient care, experienced in checking and discharging patients. Have also been in direct contact with patients and a variety of specialists</w:t>
            </w:r>
          </w:p>
          <w:p w:rsidR="00000000" w:rsidDel="00000000" w:rsidP="00000000" w:rsidRDefault="00000000" w:rsidRPr="00000000" w14:paraId="0000001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0"/>
            <w:bookmarkEnd w:id="10"/>
            <w:r w:rsidDel="00000000" w:rsidR="00000000" w:rsidRPr="00000000">
              <w:rPr>
                <w:rtl w:val="0"/>
              </w:rPr>
              <w:t xml:space="preserve">SPECIALIZED COURSEWORK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1"/>
            <w:bookmarkEnd w:id="11"/>
            <w:r w:rsidDel="00000000" w:rsidR="00000000" w:rsidRPr="00000000">
              <w:rPr>
                <w:rtl w:val="0"/>
              </w:rPr>
              <w:t xml:space="preserve">Dual Enrollment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Enrolling in college classes at neighboring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 Valencia College, acquired AA -Lake Nona Campus.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8/23/2019 - 4/29/2022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SPECIAL SKILLS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Flexible               Dependable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Adaptable           Critical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Resourceful       Steadfast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Organized           Determined</w:t>
            </w:r>
          </w:p>
          <w:p w:rsidR="00000000" w:rsidDel="00000000" w:rsidP="00000000" w:rsidRDefault="00000000" w:rsidRPr="00000000" w14:paraId="0000002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3"/>
            <w:bookmarkEnd w:id="13"/>
            <w:r w:rsidDel="00000000" w:rsidR="00000000" w:rsidRPr="00000000">
              <w:rPr>
                <w:rtl w:val="0"/>
              </w:rPr>
              <w:t xml:space="preserve">EXTRACURRICULARS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Clinical Volunteering                   </w:t>
            </w:r>
            <w:r w:rsidDel="00000000" w:rsidR="00000000" w:rsidRPr="00000000">
              <w:rPr>
                <w:rtl w:val="0"/>
              </w:rPr>
              <w:t xml:space="preserve">Part of Philanthropy and Historian Committee. Club focuses</w:t>
            </w:r>
            <w:r w:rsidDel="00000000" w:rsidR="00000000" w:rsidRPr="00000000">
              <w:rPr>
                <w:rtl w:val="0"/>
              </w:rPr>
              <w:t xml:space="preserve"> on many events during the year (fundraising, volunteering).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Multicultural Association of Pre Health Students                              </w:t>
            </w:r>
            <w:r w:rsidDel="00000000" w:rsidR="00000000" w:rsidRPr="00000000">
              <w:rPr>
                <w:rtl w:val="0"/>
              </w:rPr>
              <w:t xml:space="preserve">         Part of the health fair committee. Club focused on enabling pre health students to succeed with resources.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 Researcher             </w:t>
            </w:r>
            <w:r w:rsidDel="00000000" w:rsidR="00000000" w:rsidRPr="00000000">
              <w:rPr>
                <w:rtl w:val="0"/>
              </w:rPr>
              <w:t xml:space="preserve"> Member of an off campus research team. (UCF nano optics)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4"/>
            <w:bookmarkEnd w:id="14"/>
            <w:r w:rsidDel="00000000" w:rsidR="00000000" w:rsidRPr="00000000">
              <w:rPr>
                <w:rtl w:val="0"/>
              </w:rPr>
              <w:t xml:space="preserve">AWARDS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 Scholar Award                                                Dean’s List Honor Roll                        Microsoft Office Specialist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