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22B6" w14:textId="77777777" w:rsidR="00975636" w:rsidRPr="00C47588" w:rsidRDefault="00975636" w:rsidP="00FB204A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47588">
        <w:rPr>
          <w:rFonts w:ascii="Times New Roman" w:eastAsia="Times New Roman" w:hAnsi="Times New Roman" w:cs="Times New Roman"/>
          <w:b/>
          <w:sz w:val="36"/>
          <w:szCs w:val="36"/>
        </w:rPr>
        <w:t>Ria Devi Gupta</w:t>
      </w:r>
    </w:p>
    <w:p w14:paraId="71D7A197" w14:textId="77777777" w:rsidR="00975636" w:rsidRPr="00D82F92" w:rsidRDefault="00975636" w:rsidP="00FB20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85F1942" w14:textId="74A658D8" w:rsidR="00975636" w:rsidRPr="00D82F92" w:rsidRDefault="00975636" w:rsidP="00FB20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D82F92">
        <w:rPr>
          <w:rFonts w:ascii="Times New Roman" w:eastAsia="Times New Roman" w:hAnsi="Times New Roman" w:cs="Times New Roman"/>
          <w:szCs w:val="20"/>
        </w:rPr>
        <w:t>4 Waterfront Court</w:t>
      </w:r>
      <w:r>
        <w:rPr>
          <w:rFonts w:ascii="Times New Roman" w:eastAsia="Times New Roman" w:hAnsi="Times New Roman" w:cs="Times New Roman"/>
          <w:szCs w:val="20"/>
        </w:rPr>
        <w:t xml:space="preserve"> | </w:t>
      </w:r>
      <w:r w:rsidRPr="00D82F92">
        <w:rPr>
          <w:rFonts w:ascii="Times New Roman" w:eastAsia="Times New Roman" w:hAnsi="Times New Roman" w:cs="Times New Roman"/>
          <w:szCs w:val="20"/>
        </w:rPr>
        <w:t>Ormond Beach, Fl 32174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FA046D">
        <w:rPr>
          <w:rFonts w:ascii="Times New Roman" w:eastAsia="Times New Roman" w:hAnsi="Times New Roman" w:cs="Times New Roman"/>
          <w:szCs w:val="20"/>
        </w:rPr>
        <w:t>| ria.gupta@ucf.edu</w:t>
      </w:r>
      <w:r>
        <w:rPr>
          <w:rFonts w:ascii="Times New Roman" w:eastAsia="Times New Roman" w:hAnsi="Times New Roman" w:cs="Times New Roman"/>
          <w:szCs w:val="20"/>
        </w:rPr>
        <w:t xml:space="preserve"> | (386)-795-1992 |</w:t>
      </w:r>
      <w:r w:rsidRPr="00D8462A">
        <w:t xml:space="preserve"> </w:t>
      </w:r>
      <w:r w:rsidRPr="00D8462A">
        <w:rPr>
          <w:rFonts w:ascii="Times New Roman" w:eastAsia="Times New Roman" w:hAnsi="Times New Roman" w:cs="Times New Roman"/>
          <w:szCs w:val="20"/>
        </w:rPr>
        <w:t>www.linkedin.com/in/riagupta11</w:t>
      </w:r>
      <w:r w:rsidRPr="00D82F92">
        <w:rPr>
          <w:rFonts w:ascii="Times New Roman" w:eastAsia="Times New Roman" w:hAnsi="Times New Roman" w:cs="Times New Roman"/>
          <w:szCs w:val="20"/>
        </w:rPr>
        <w:tab/>
      </w:r>
      <w:r w:rsidRPr="00D82F92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</w:p>
    <w:p w14:paraId="7358FF78" w14:textId="77777777" w:rsidR="00975636" w:rsidRPr="00D82F92" w:rsidRDefault="00975636" w:rsidP="00FB204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84DA098" w14:textId="77777777" w:rsidR="00975636" w:rsidRPr="00D82F92" w:rsidRDefault="00975636" w:rsidP="00F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82F9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Education:</w:t>
      </w:r>
    </w:p>
    <w:p w14:paraId="1516C6C1" w14:textId="77777777" w:rsidR="00975636" w:rsidRPr="00D12F24" w:rsidRDefault="00975636" w:rsidP="00FB2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24">
        <w:rPr>
          <w:rFonts w:ascii="Times New Roman" w:hAnsi="Times New Roman" w:cs="Times New Roman"/>
          <w:b/>
          <w:bCs/>
          <w:sz w:val="24"/>
          <w:szCs w:val="24"/>
        </w:rPr>
        <w:t xml:space="preserve">University of Central Florida - </w:t>
      </w:r>
      <w:r w:rsidRPr="00D12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Burnett Honors College</w:t>
      </w:r>
      <w:r w:rsidRPr="00D12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12F2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D12F24">
        <w:rPr>
          <w:rFonts w:ascii="Times New Roman" w:hAnsi="Times New Roman" w:cs="Times New Roman"/>
          <w:sz w:val="24"/>
          <w:szCs w:val="24"/>
        </w:rPr>
        <w:t>Orlando, Florida</w:t>
      </w:r>
    </w:p>
    <w:p w14:paraId="25D3A44B" w14:textId="77777777" w:rsidR="00975636" w:rsidRDefault="00975636" w:rsidP="00FB204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Biomedical Sciences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August 2022- May 2026 </w:t>
      </w:r>
    </w:p>
    <w:p w14:paraId="4352A457" w14:textId="77777777" w:rsidR="00975636" w:rsidRDefault="00975636" w:rsidP="00FB204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4.0</w:t>
      </w:r>
    </w:p>
    <w:p w14:paraId="5477884D" w14:textId="77777777" w:rsidR="00975636" w:rsidRDefault="00975636" w:rsidP="00FB204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Burnett Medical Scholar</w:t>
      </w:r>
    </w:p>
    <w:p w14:paraId="21A176F5" w14:textId="77777777" w:rsidR="00975636" w:rsidRDefault="00975636" w:rsidP="00FB204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Scholars Program</w:t>
      </w:r>
    </w:p>
    <w:p w14:paraId="1EC190C8" w14:textId="7BF2833B" w:rsidR="00975636" w:rsidRPr="00975636" w:rsidRDefault="00975636" w:rsidP="00FB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36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02DC1E74" w14:textId="77777777" w:rsidR="00975636" w:rsidRPr="00CC457A" w:rsidRDefault="00975636" w:rsidP="00FB20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C0">
        <w:rPr>
          <w:rFonts w:ascii="Times New Roman" w:hAnsi="Times New Roman" w:cs="Times New Roman"/>
          <w:sz w:val="24"/>
          <w:szCs w:val="24"/>
        </w:rPr>
        <w:t xml:space="preserve">Shao S., Wang A., Gupta R., Zou S., Xia X. “On the role of wall thickness in determining the plasmonic properties of silver-gold nanocages” Chem. </w:t>
      </w:r>
      <w:proofErr w:type="spellStart"/>
      <w:r w:rsidRPr="00D330C0">
        <w:rPr>
          <w:rFonts w:ascii="Times New Roman" w:hAnsi="Times New Roman" w:cs="Times New Roman"/>
          <w:sz w:val="24"/>
          <w:szCs w:val="24"/>
        </w:rPr>
        <w:t>Commun</w:t>
      </w:r>
      <w:proofErr w:type="spellEnd"/>
      <w:r w:rsidRPr="00D330C0">
        <w:rPr>
          <w:rFonts w:ascii="Times New Roman" w:hAnsi="Times New Roman" w:cs="Times New Roman"/>
          <w:sz w:val="24"/>
          <w:szCs w:val="24"/>
        </w:rPr>
        <w:t>. 59. 52 (2023): 8059-8062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88FACB" w14:textId="77777777" w:rsidR="00975636" w:rsidRDefault="00975636" w:rsidP="00FB204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Research</w:t>
      </w:r>
    </w:p>
    <w:p w14:paraId="0F0A0F80" w14:textId="77777777" w:rsidR="00975636" w:rsidRPr="004B1E6E" w:rsidRDefault="00975636" w:rsidP="00FB2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Research Assistant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January 2024- Present</w:t>
      </w:r>
    </w:p>
    <w:p w14:paraId="10014C23" w14:textId="77777777" w:rsidR="00975636" w:rsidRPr="00EB6333" w:rsidRDefault="00975636" w:rsidP="00FB204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Lab preparation for the study of biology of selenium as a biological catalyst, specifically in the </w:t>
      </w:r>
      <w:r w:rsidRPr="004902E3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model organism </w:t>
      </w:r>
      <w:proofErr w:type="spellStart"/>
      <w:r w:rsidRPr="004902E3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Clostridioides</w:t>
      </w:r>
      <w:proofErr w:type="spellEnd"/>
      <w:r w:rsidRPr="004902E3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difficile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, under the guidance of Dr. William Self. </w:t>
      </w:r>
    </w:p>
    <w:p w14:paraId="1CD29BC1" w14:textId="77777777" w:rsidR="00975636" w:rsidRPr="00BA0041" w:rsidRDefault="00975636" w:rsidP="00FB2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Research Assistant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January 2023- July 2023</w:t>
      </w:r>
    </w:p>
    <w:p w14:paraId="56AE0810" w14:textId="77777777" w:rsidR="00975636" w:rsidRPr="00C877AB" w:rsidRDefault="00975636" w:rsidP="00FB204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Engineered nanostructures with carefully controlled size, shape, and chemical compositions by manipulating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the thermodynamic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and kinetic parameters during nanocrystal synthesis, under the guidance of Dr.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Xiahou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 Xia. </w:t>
      </w:r>
      <w:r w:rsidRPr="00C877AB">
        <w:rPr>
          <w:rFonts w:ascii="Times New Roman" w:eastAsia="Times New Roman" w:hAnsi="Times New Roman" w:cs="Times New Roman"/>
          <w:bCs/>
          <w:sz w:val="24"/>
          <w:szCs w:val="20"/>
        </w:rPr>
        <w:br/>
      </w:r>
    </w:p>
    <w:p w14:paraId="6D783C8E" w14:textId="77777777" w:rsidR="00975636" w:rsidRDefault="00975636" w:rsidP="00FB204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Leadership </w:t>
      </w:r>
    </w:p>
    <w:p w14:paraId="38B7FF42" w14:textId="77777777" w:rsidR="00975636" w:rsidRDefault="00975636" w:rsidP="00FB20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Honors Congress </w:t>
      </w:r>
      <w:r>
        <w:rPr>
          <w:rFonts w:ascii="Times New Roman" w:hAnsi="Times New Roman" w:cs="Times New Roman"/>
          <w:sz w:val="24"/>
          <w:szCs w:val="24"/>
        </w:rPr>
        <w:t xml:space="preserve">Director of Academic Affairs January 2024-Present </w:t>
      </w:r>
    </w:p>
    <w:p w14:paraId="05C86192" w14:textId="0D41E482" w:rsidR="00975636" w:rsidRPr="009F432A" w:rsidRDefault="00975636" w:rsidP="00FB204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Organize 18</w:t>
      </w:r>
      <w:r w:rsidR="00A4617C"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events during the academic year to promote learning and socialization for club members within the Burnett Honors College</w:t>
      </w:r>
    </w:p>
    <w:p w14:paraId="7353C24D" w14:textId="77777777" w:rsidR="00975636" w:rsidRDefault="00975636" w:rsidP="00FB20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AA">
        <w:rPr>
          <w:rFonts w:ascii="Times New Roman" w:hAnsi="Times New Roman" w:cs="Times New Roman"/>
          <w:b/>
          <w:bCs/>
          <w:sz w:val="24"/>
          <w:szCs w:val="24"/>
        </w:rPr>
        <w:t xml:space="preserve">Team Leader Honors Symposium </w:t>
      </w:r>
      <w:r>
        <w:rPr>
          <w:rFonts w:ascii="Times New Roman" w:hAnsi="Times New Roman" w:cs="Times New Roman"/>
          <w:sz w:val="24"/>
          <w:szCs w:val="24"/>
        </w:rPr>
        <w:t>August 2023- December 2023</w:t>
      </w:r>
    </w:p>
    <w:p w14:paraId="37F889C9" w14:textId="74145E09" w:rsidR="00975636" w:rsidRPr="00975636" w:rsidRDefault="00975636" w:rsidP="00FB204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Served as a teaching assistant and mentor for the Honors Symposium course for groups of 15-20 first year-BHC Scholars by facilitating class discussions, grading weekly assignments, and arranging social events. </w:t>
      </w:r>
    </w:p>
    <w:p w14:paraId="54CAB9F6" w14:textId="77777777" w:rsidR="00975636" w:rsidRDefault="00975636" w:rsidP="00FB20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Knightmare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Bhangra </w:t>
      </w:r>
      <w:r>
        <w:rPr>
          <w:rFonts w:ascii="Times New Roman" w:hAnsi="Times New Roman" w:cs="Times New Roman"/>
          <w:sz w:val="24"/>
          <w:szCs w:val="24"/>
        </w:rPr>
        <w:t>Captain August 2023- Present</w:t>
      </w:r>
    </w:p>
    <w:p w14:paraId="004CF953" w14:textId="1D6CD1DA" w:rsidR="00975636" w:rsidRDefault="00975636" w:rsidP="00FB204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Founded Bhangra team and responsible for creating choreography, running practices, and teaching workshops.</w:t>
      </w:r>
    </w:p>
    <w:p w14:paraId="2405884C" w14:textId="77777777" w:rsidR="00975636" w:rsidRPr="00297E4D" w:rsidRDefault="00975636" w:rsidP="00FB204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4A865C" w14:textId="77777777" w:rsidR="00975636" w:rsidRDefault="00975636" w:rsidP="00FB204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Community Service Activities</w:t>
      </w:r>
    </w:p>
    <w:p w14:paraId="5D112281" w14:textId="77777777" w:rsidR="00975636" w:rsidRDefault="00975636" w:rsidP="00FB20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Hearts for the Homeless </w:t>
      </w:r>
      <w:r>
        <w:rPr>
          <w:rFonts w:ascii="Times New Roman" w:hAnsi="Times New Roman" w:cs="Times New Roman"/>
          <w:sz w:val="24"/>
          <w:szCs w:val="24"/>
        </w:rPr>
        <w:t>August 2023-Present</w:t>
      </w:r>
    </w:p>
    <w:p w14:paraId="756599B6" w14:textId="22086CCB" w:rsidR="00975636" w:rsidRPr="001359BC" w:rsidRDefault="00975636" w:rsidP="00FB20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Provide free blood pressure, EKG, and visual exams to the local homeless community in Orlando. </w:t>
      </w:r>
    </w:p>
    <w:p w14:paraId="55C6CCB5" w14:textId="77777777" w:rsidR="00975636" w:rsidRDefault="00975636" w:rsidP="00FB204A">
      <w:pPr>
        <w:pStyle w:val="ListBulle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Orlando Health ORMC Volunteer </w:t>
      </w:r>
      <w:r>
        <w:rPr>
          <w:rFonts w:ascii="Times New Roman" w:hAnsi="Times New Roman" w:cs="Times New Roman"/>
          <w:color w:val="auto"/>
          <w:sz w:val="24"/>
          <w:szCs w:val="24"/>
        </w:rPr>
        <w:t>January 2023-present</w:t>
      </w:r>
    </w:p>
    <w:p w14:paraId="46A823AE" w14:textId="4B355027" w:rsidR="00975636" w:rsidRPr="00CC457A" w:rsidRDefault="00975636" w:rsidP="00FB204A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Assist </w:t>
      </w:r>
      <w:r w:rsidRPr="009570F8">
        <w:rPr>
          <w:rFonts w:ascii="Times New Roman" w:hAnsi="Times New Roman" w:cs="Times New Roman"/>
          <w:i/>
          <w:iCs/>
          <w:color w:val="auto"/>
          <w:sz w:val="24"/>
          <w:szCs w:val="24"/>
        </w:rPr>
        <w:t>in E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mergency Department </w:t>
      </w:r>
      <w:r w:rsidRPr="009570F8">
        <w:rPr>
          <w:rFonts w:ascii="Times New Roman" w:hAnsi="Times New Roman" w:cs="Times New Roman"/>
          <w:i/>
          <w:iCs/>
          <w:color w:val="auto"/>
          <w:sz w:val="24"/>
          <w:szCs w:val="24"/>
        </w:rPr>
        <w:t>guest services,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Medical Lab, and Hospitality rounding by escorting guests, transporting medical specimen, and communicating with patients. </w:t>
      </w:r>
    </w:p>
    <w:p w14:paraId="3B6DA194" w14:textId="77777777" w:rsidR="00975636" w:rsidRDefault="00975636" w:rsidP="00FB204A">
      <w:pPr>
        <w:pStyle w:val="ListBulle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4F5A">
        <w:rPr>
          <w:rFonts w:ascii="Times New Roman" w:hAnsi="Times New Roman" w:cs="Times New Roman"/>
          <w:b/>
          <w:bCs/>
          <w:color w:val="auto"/>
          <w:sz w:val="24"/>
          <w:szCs w:val="24"/>
        </w:rPr>
        <w:t>UCP of Central Florida Volunteer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January 2023- Present</w:t>
      </w:r>
    </w:p>
    <w:p w14:paraId="77DC7CA9" w14:textId="774C0BEC" w:rsidR="00975636" w:rsidRDefault="00975636" w:rsidP="00FB204A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Assist students with various disabilities with classwork, activities, and reading in middle school classrooms. </w:t>
      </w:r>
    </w:p>
    <w:p w14:paraId="60A74DB0" w14:textId="4C2AFD19" w:rsidR="00975636" w:rsidRDefault="00975636" w:rsidP="00FB204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82F9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Honors and Awards:</w:t>
      </w:r>
    </w:p>
    <w:p w14:paraId="0D5C412B" w14:textId="77777777" w:rsidR="00975636" w:rsidRPr="00D66BF5" w:rsidRDefault="00975636" w:rsidP="00FB2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President’s Honor Roll Fall 2023, Spring 2023, Fall 2022</w:t>
      </w:r>
    </w:p>
    <w:p w14:paraId="273CB523" w14:textId="77777777" w:rsidR="00975636" w:rsidRPr="00C877AB" w:rsidRDefault="00975636" w:rsidP="00FB2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Florida Bright Futures Medallion Scholar</w:t>
      </w:r>
    </w:p>
    <w:p w14:paraId="74275142" w14:textId="57D7625B" w:rsidR="005C6F35" w:rsidRDefault="00975636" w:rsidP="00FB204A">
      <w:pPr>
        <w:pStyle w:val="ListParagraph"/>
        <w:numPr>
          <w:ilvl w:val="0"/>
          <w:numId w:val="4"/>
        </w:numPr>
        <w:spacing w:after="0" w:line="240" w:lineRule="auto"/>
      </w:pPr>
      <w:r w:rsidRPr="00975636">
        <w:rPr>
          <w:rFonts w:ascii="Times New Roman" w:eastAsia="Times New Roman" w:hAnsi="Times New Roman" w:cs="Times New Roman"/>
          <w:bCs/>
          <w:sz w:val="24"/>
          <w:szCs w:val="20"/>
        </w:rPr>
        <w:t>Provost Scholarship</w:t>
      </w:r>
    </w:p>
    <w:sectPr w:rsidR="005C6F35" w:rsidSect="00713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142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</w:abstractNum>
  <w:abstractNum w:abstractNumId="1" w15:restartNumberingAfterBreak="0">
    <w:nsid w:val="0AE11713"/>
    <w:multiLevelType w:val="hybridMultilevel"/>
    <w:tmpl w:val="4D1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96E"/>
    <w:multiLevelType w:val="hybridMultilevel"/>
    <w:tmpl w:val="772E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4C41"/>
    <w:multiLevelType w:val="hybridMultilevel"/>
    <w:tmpl w:val="28D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81635"/>
    <w:multiLevelType w:val="hybridMultilevel"/>
    <w:tmpl w:val="E530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99344">
    <w:abstractNumId w:val="0"/>
  </w:num>
  <w:num w:numId="2" w16cid:durableId="1782795849">
    <w:abstractNumId w:val="1"/>
  </w:num>
  <w:num w:numId="3" w16cid:durableId="1775859940">
    <w:abstractNumId w:val="4"/>
  </w:num>
  <w:num w:numId="4" w16cid:durableId="1524899207">
    <w:abstractNumId w:val="3"/>
  </w:num>
  <w:num w:numId="5" w16cid:durableId="101765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6"/>
    <w:rsid w:val="00380562"/>
    <w:rsid w:val="005C6F35"/>
    <w:rsid w:val="0071351F"/>
    <w:rsid w:val="00975636"/>
    <w:rsid w:val="00A02743"/>
    <w:rsid w:val="00A4617C"/>
    <w:rsid w:val="00F64087"/>
    <w:rsid w:val="00FA046D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089B"/>
  <w15:chartTrackingRefBased/>
  <w15:docId w15:val="{60D608A2-0FAA-4D2C-9F5A-C712F73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3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6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6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6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6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636"/>
    <w:rPr>
      <w:color w:val="0563C1" w:themeColor="hyperlink"/>
      <w:u w:val="single"/>
    </w:rPr>
  </w:style>
  <w:style w:type="paragraph" w:styleId="ListBullet">
    <w:name w:val="List Bullet"/>
    <w:basedOn w:val="Normal"/>
    <w:uiPriority w:val="4"/>
    <w:unhideWhenUsed/>
    <w:qFormat/>
    <w:rsid w:val="00975636"/>
    <w:pPr>
      <w:numPr>
        <w:numId w:val="1"/>
      </w:numPr>
      <w:spacing w:line="312" w:lineRule="auto"/>
      <w:contextualSpacing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Gupta</dc:creator>
  <cp:keywords/>
  <dc:description/>
  <cp:lastModifiedBy>Ria Gupta</cp:lastModifiedBy>
  <cp:revision>4</cp:revision>
  <dcterms:created xsi:type="dcterms:W3CDTF">2024-02-12T21:54:00Z</dcterms:created>
  <dcterms:modified xsi:type="dcterms:W3CDTF">2024-02-28T18:31:00Z</dcterms:modified>
</cp:coreProperties>
</file>